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3A" w:rsidRDefault="0046239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lang w:eastAsia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-289560</wp:posOffset>
            </wp:positionV>
            <wp:extent cx="1482725" cy="6254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3A" w:rsidRDefault="0027443A">
      <w:pPr>
        <w:pStyle w:val="TextBody"/>
        <w:spacing w:after="160"/>
        <w:jc w:val="center"/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 xml:space="preserve">СВЕЧАНО ПРОГЛАШЕЊЕ ПОБЕДНИКА И ОТВАРАЊЕ ИЗЛОЖБЕ </w:t>
      </w:r>
    </w:p>
    <w:p w:rsidR="0027443A" w:rsidRDefault="00462397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„</w:t>
      </w:r>
      <w:r>
        <w:rPr>
          <w:rFonts w:ascii="Arial" w:hAnsi="Arial"/>
          <w:b/>
          <w:color w:val="000000"/>
          <w:sz w:val="26"/>
          <w:szCs w:val="26"/>
        </w:rPr>
        <w:t>ВИКИ ВОЛИ ЗЕМЉУ 2015”</w:t>
      </w:r>
    </w:p>
    <w:p w:rsidR="0027443A" w:rsidRDefault="00462397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СРЕДА, 29. ЈУЛИ, 18 ЧАСОВА</w:t>
      </w:r>
    </w:p>
    <w:p w:rsidR="0027443A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27443A" w:rsidRDefault="0027443A">
      <w:pPr>
        <w:pStyle w:val="TextBody"/>
        <w:rPr>
          <w:rFonts w:ascii="Arial" w:hAnsi="Arial"/>
        </w:rPr>
      </w:pPr>
    </w:p>
    <w:p w:rsidR="0027443A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Поштовани,</w:t>
      </w:r>
    </w:p>
    <w:p w:rsidR="001047EB" w:rsidRPr="001047EB" w:rsidRDefault="001047EB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Викимедија Србије и Википедија на српском језику, у сарадњи са Заводом за заштиту природе Србије, организовала је од 1. до 30. јуна фото-конкурс „Вики воли Земљу”, са циљем прикупљања фотографија заштићених природних добара наше земље, као део међународног такмичења у којем је учествовало 26 земаља. На конкурс је стигло преко  800 фотографија, а најбоље је одабрао стручни жири Завода за заштиту природе Србије.</w:t>
      </w:r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Имамо задовољство да Вас позовемо на свечано проглашење победника и отварање изложбе у Београду, у среду, 29. јула, у 18 часова, у просторијама Туристичке организације Србије, Чика Љубина 8, Београд.</w:t>
      </w:r>
    </w:p>
    <w:p w:rsidR="0027443A" w:rsidRPr="001047EB" w:rsidRDefault="0027443A">
      <w:pPr>
        <w:pStyle w:val="TextBody"/>
        <w:rPr>
          <w:rFonts w:ascii="Arial" w:hAnsi="Arial"/>
          <w:color w:val="000000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Награде ће победницима уручити председник Управног одбора Викимедије Србије Филип Маљковић, а окупљенима ће се обрат</w:t>
      </w:r>
      <w:r w:rsidR="00616845" w:rsidRPr="001047EB">
        <w:rPr>
          <w:rFonts w:ascii="Arial" w:hAnsi="Arial"/>
          <w:color w:val="000000"/>
        </w:rPr>
        <w:t xml:space="preserve">ити </w:t>
      </w:r>
      <w:r w:rsidR="00616845" w:rsidRPr="001047EB">
        <w:rPr>
          <w:rFonts w:ascii="Arial" w:hAnsi="Arial"/>
          <w:color w:val="000000"/>
          <w:lang w:val="sr-Cyrl-CS"/>
        </w:rPr>
        <w:t xml:space="preserve">и </w:t>
      </w:r>
      <w:r w:rsidRPr="001047EB">
        <w:rPr>
          <w:rFonts w:ascii="Arial" w:hAnsi="Arial"/>
          <w:color w:val="000000"/>
        </w:rPr>
        <w:t>Александар Драгишић, директор Завода за заштиту природе Србије и Весна Раца</w:t>
      </w:r>
      <w:r w:rsidR="00616845" w:rsidRPr="001047EB">
        <w:rPr>
          <w:rFonts w:ascii="Arial" w:hAnsi="Arial"/>
          <w:color w:val="000000"/>
        </w:rPr>
        <w:t xml:space="preserve"> </w:t>
      </w:r>
      <w:r w:rsidR="00616845" w:rsidRPr="001047EB">
        <w:rPr>
          <w:rFonts w:ascii="Arial" w:hAnsi="Arial"/>
          <w:color w:val="000000"/>
          <w:lang w:val="sr-Cyrl-CS"/>
        </w:rPr>
        <w:t>Радисављевић</w:t>
      </w:r>
      <w:r w:rsidRPr="001047EB">
        <w:rPr>
          <w:rFonts w:ascii="Arial" w:hAnsi="Arial"/>
          <w:color w:val="000000"/>
        </w:rPr>
        <w:t>, помоћник директора Туристичке организације Србије.</w:t>
      </w:r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Молимо Вас да медијски подржите овај догађај и промоцију природних лепота Србије.</w:t>
      </w:r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 xml:space="preserve">Више информација о конкурсу „Вики воли Земљу“ можете пронаћи на сајту </w:t>
      </w:r>
      <w:hyperlink r:id="rId7">
        <w:r w:rsidRPr="001047EB">
          <w:rPr>
            <w:rStyle w:val="InternetLink"/>
            <w:rFonts w:ascii="Arial" w:hAnsi="Arial"/>
            <w:color w:val="000000"/>
          </w:rPr>
          <w:t>http://wle.wikimedia.rs/</w:t>
        </w:r>
      </w:hyperlink>
      <w:hyperlink>
        <w:r w:rsidRPr="001047EB">
          <w:rPr>
            <w:rFonts w:ascii="Arial" w:hAnsi="Arial"/>
            <w:color w:val="000000"/>
          </w:rPr>
          <w:t>.</w:t>
        </w:r>
      </w:hyperlink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 xml:space="preserve">Више информација о међународном такмичењу „Wiki Loves Earth“ можете пронаћи на сајту </w:t>
      </w:r>
      <w:hyperlink r:id="rId8">
        <w:r w:rsidRPr="001047EB">
          <w:rPr>
            <w:rStyle w:val="InternetLink"/>
            <w:rFonts w:ascii="Arial" w:hAnsi="Arial"/>
            <w:color w:val="000000"/>
          </w:rPr>
          <w:t>http://wikilovesearth.org/</w:t>
        </w:r>
      </w:hyperlink>
      <w:r w:rsidRPr="001047EB">
        <w:rPr>
          <w:rFonts w:ascii="Arial" w:hAnsi="Arial"/>
          <w:color w:val="000000"/>
        </w:rPr>
        <w:t>.</w:t>
      </w:r>
    </w:p>
    <w:p w:rsidR="0027443A" w:rsidRPr="001047EB" w:rsidRDefault="0027443A">
      <w:pPr>
        <w:pStyle w:val="TextBody"/>
        <w:spacing w:after="0" w:line="422" w:lineRule="auto"/>
        <w:rPr>
          <w:rFonts w:ascii="Arial" w:hAnsi="Arial"/>
        </w:rPr>
      </w:pPr>
    </w:p>
    <w:p w:rsidR="0027443A" w:rsidRPr="001047EB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 w:rsidRPr="001047EB">
        <w:rPr>
          <w:rFonts w:ascii="Arial" w:hAnsi="Arial"/>
          <w:color w:val="000000"/>
        </w:rPr>
        <w:t>За све додатне информације и консултације стојимо Вам на располагању.</w:t>
      </w:r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Default="00462397">
      <w:pPr>
        <w:pStyle w:val="TextBody"/>
        <w:spacing w:after="0" w:line="422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 поштовањем,</w:t>
      </w:r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Pr="00693379" w:rsidRDefault="00462397">
      <w:pPr>
        <w:spacing w:after="0" w:line="360" w:lineRule="auto"/>
        <w:rPr>
          <w:rFonts w:ascii="Arial" w:hAnsi="Arial"/>
          <w:color w:val="222222"/>
        </w:rPr>
      </w:pPr>
      <w:r w:rsidRPr="00693379">
        <w:rPr>
          <w:rFonts w:ascii="Arial" w:hAnsi="Arial"/>
          <w:color w:val="222222"/>
        </w:rPr>
        <w:t>Ивана Гусларевић</w:t>
      </w:r>
    </w:p>
    <w:p w:rsidR="0027443A" w:rsidRPr="00693379" w:rsidRDefault="00462397">
      <w:pPr>
        <w:spacing w:after="0" w:line="360" w:lineRule="auto"/>
        <w:rPr>
          <w:rFonts w:ascii="Arial" w:hAnsi="Arial"/>
          <w:color w:val="222222"/>
        </w:rPr>
      </w:pPr>
      <w:r w:rsidRPr="00693379">
        <w:rPr>
          <w:rFonts w:ascii="Arial" w:hAnsi="Arial"/>
          <w:color w:val="222222"/>
        </w:rPr>
        <w:t>Менаџер комуникација</w:t>
      </w:r>
    </w:p>
    <w:p w:rsidR="0027443A" w:rsidRPr="00693379" w:rsidRDefault="00462397">
      <w:pPr>
        <w:spacing w:after="0" w:line="360" w:lineRule="auto"/>
        <w:rPr>
          <w:rFonts w:ascii="Arial" w:hAnsi="Arial"/>
          <w:color w:val="222222"/>
        </w:rPr>
      </w:pPr>
      <w:r w:rsidRPr="00693379">
        <w:rPr>
          <w:rFonts w:ascii="Arial" w:hAnsi="Arial"/>
          <w:color w:val="222222"/>
        </w:rPr>
        <w:t>Викимедија Србије</w:t>
      </w:r>
    </w:p>
    <w:p w:rsidR="0027443A" w:rsidRPr="00693379" w:rsidRDefault="00462397">
      <w:pPr>
        <w:spacing w:after="0" w:line="360" w:lineRule="auto"/>
        <w:rPr>
          <w:rFonts w:ascii="Arial" w:hAnsi="Arial"/>
          <w:color w:val="222222"/>
        </w:rPr>
      </w:pPr>
      <w:r w:rsidRPr="00693379">
        <w:rPr>
          <w:rFonts w:ascii="Arial" w:hAnsi="Arial"/>
          <w:color w:val="222222"/>
        </w:rPr>
        <w:t>Тел: 00381 (0)60 74 54 772</w:t>
      </w:r>
    </w:p>
    <w:p w:rsidR="0027443A" w:rsidRPr="00693379" w:rsidRDefault="00462397">
      <w:pPr>
        <w:spacing w:after="0" w:line="360" w:lineRule="auto"/>
        <w:rPr>
          <w:rFonts w:ascii="Arial" w:hAnsi="Arial"/>
          <w:color w:val="222222"/>
        </w:rPr>
      </w:pPr>
      <w:r w:rsidRPr="00693379">
        <w:rPr>
          <w:rFonts w:ascii="Arial" w:hAnsi="Arial"/>
          <w:color w:val="222222"/>
        </w:rPr>
        <w:t>E-mail: ivana.guslarevic@vikimedija.org</w:t>
      </w:r>
    </w:p>
    <w:p w:rsidR="0027443A" w:rsidRPr="00693379" w:rsidRDefault="00462397">
      <w:pPr>
        <w:spacing w:after="0" w:line="360" w:lineRule="auto"/>
        <w:rPr>
          <w:rStyle w:val="InternetLink"/>
          <w:rFonts w:ascii="Arial" w:hAnsi="Arial"/>
          <w:color w:val="1155CC"/>
        </w:rPr>
      </w:pPr>
      <w:r w:rsidRPr="00693379">
        <w:rPr>
          <w:rFonts w:ascii="Arial" w:hAnsi="Arial"/>
          <w:color w:val="222222"/>
        </w:rPr>
        <w:t xml:space="preserve">Веб: </w:t>
      </w:r>
      <w:hyperlink r:id="rId9">
        <w:r w:rsidRPr="00693379">
          <w:rPr>
            <w:rStyle w:val="InternetLink"/>
            <w:rFonts w:ascii="Arial" w:hAnsi="Arial"/>
            <w:color w:val="1155CC"/>
          </w:rPr>
          <w:t>https://rs.wikimedia.org</w:t>
        </w:r>
      </w:hyperlink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Default="0027443A">
      <w:pPr>
        <w:pStyle w:val="TextBody"/>
        <w:spacing w:after="0" w:line="422" w:lineRule="auto"/>
        <w:rPr>
          <w:rFonts w:ascii="Arial" w:hAnsi="Arial"/>
          <w:color w:val="000000"/>
        </w:rPr>
      </w:pPr>
    </w:p>
    <w:p w:rsidR="0027443A" w:rsidRDefault="00462397">
      <w:pPr>
        <w:pStyle w:val="TextBody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sectPr w:rsidR="0027443A" w:rsidSect="0027443A">
      <w:headerReference w:type="default" r:id="rId10"/>
      <w:footerReference w:type="default" r:id="rId11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3B" w:rsidRDefault="0096733B" w:rsidP="0027443A">
      <w:pPr>
        <w:spacing w:after="0" w:line="240" w:lineRule="auto"/>
      </w:pPr>
      <w:r>
        <w:separator/>
      </w:r>
    </w:p>
  </w:endnote>
  <w:endnote w:type="continuationSeparator" w:id="1">
    <w:p w:rsidR="0096733B" w:rsidRDefault="0096733B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 xml:space="preserve">Викимедија Србије, </w:t>
    </w:r>
    <w:hyperlink r:id="rId1">
      <w:r>
        <w:rPr>
          <w:rStyle w:val="InternetLink"/>
          <w:rFonts w:ascii="Arial" w:hAnsi="Arial"/>
          <w:i/>
          <w:iCs/>
          <w:sz w:val="20"/>
          <w:szCs w:val="20"/>
        </w:rPr>
        <w:t>www.rs.vikimedija.org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 xml:space="preserve">тел. и факс: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3347 174, </w:t>
    </w:r>
    <w:r>
      <w:rPr>
        <w:rFonts w:ascii="Arial" w:hAnsi="Arial"/>
        <w:i/>
        <w:iCs/>
        <w:sz w:val="20"/>
        <w:szCs w:val="20"/>
      </w:rPr>
      <w:t>Булевар Краља Александра 20, Београд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3B" w:rsidRDefault="0096733B" w:rsidP="0027443A">
      <w:pPr>
        <w:spacing w:after="0" w:line="240" w:lineRule="auto"/>
      </w:pPr>
      <w:r>
        <w:separator/>
      </w:r>
    </w:p>
  </w:footnote>
  <w:footnote w:type="continuationSeparator" w:id="1">
    <w:p w:rsidR="0096733B" w:rsidRDefault="0096733B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3A"/>
    <w:rsid w:val="001047EB"/>
    <w:rsid w:val="0020176A"/>
    <w:rsid w:val="0027443A"/>
    <w:rsid w:val="00462397"/>
    <w:rsid w:val="00616845"/>
    <w:rsid w:val="00693379"/>
    <w:rsid w:val="0096733B"/>
    <w:rsid w:val="00AF4827"/>
    <w:rsid w:val="00B6558D"/>
    <w:rsid w:val="00C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lovesearth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le.wikimedia.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s.wikimedia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http://www.rs.vikimedija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Ivana</cp:lastModifiedBy>
  <cp:revision>6</cp:revision>
  <dcterms:created xsi:type="dcterms:W3CDTF">2015-07-14T12:07:00Z</dcterms:created>
  <dcterms:modified xsi:type="dcterms:W3CDTF">2015-07-27T18:50:00Z</dcterms:modified>
  <dc:language>en-US</dc:language>
</cp:coreProperties>
</file>