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C87" w:rsidRPr="00212D0F" w:rsidRDefault="00212D0F">
      <w:pPr>
        <w:rPr>
          <w:rFonts w:ascii="Arial" w:hAnsi="Arial" w:cs="Arial"/>
          <w:b/>
          <w:sz w:val="24"/>
          <w:szCs w:val="24"/>
        </w:rPr>
      </w:pPr>
      <w:r w:rsidRPr="00212D0F">
        <w:rPr>
          <w:rFonts w:ascii="Arial" w:hAnsi="Arial" w:cs="Arial"/>
          <w:b/>
          <w:sz w:val="24"/>
          <w:szCs w:val="24"/>
        </w:rPr>
        <w:t>Wikipedia Edit-a-Thon C</w:t>
      </w:r>
      <w:r w:rsidR="00EA5F56" w:rsidRPr="00212D0F">
        <w:rPr>
          <w:rFonts w:ascii="Arial" w:hAnsi="Arial" w:cs="Arial"/>
          <w:b/>
          <w:sz w:val="24"/>
          <w:szCs w:val="24"/>
        </w:rPr>
        <w:t>hecklist</w:t>
      </w:r>
    </w:p>
    <w:p w:rsidR="00EA5F56" w:rsidRPr="00212D0F" w:rsidRDefault="00EA5F56">
      <w:pPr>
        <w:rPr>
          <w:rFonts w:ascii="Arial" w:hAnsi="Arial" w:cs="Arial"/>
          <w:b/>
          <w:sz w:val="20"/>
          <w:szCs w:val="20"/>
        </w:rPr>
      </w:pPr>
      <w:r w:rsidRPr="00212D0F">
        <w:rPr>
          <w:rFonts w:ascii="Arial" w:hAnsi="Arial" w:cs="Arial"/>
          <w:b/>
          <w:sz w:val="20"/>
          <w:szCs w:val="20"/>
        </w:rPr>
        <w:t xml:space="preserve">First steps: </w:t>
      </w:r>
    </w:p>
    <w:p w:rsidR="00EA5F56" w:rsidRPr="00212D0F" w:rsidRDefault="00EA5F56" w:rsidP="00EA5F56">
      <w:pPr>
        <w:pStyle w:val="ListParagraph"/>
        <w:numPr>
          <w:ilvl w:val="0"/>
          <w:numId w:val="1"/>
        </w:numPr>
        <w:rPr>
          <w:rFonts w:ascii="Arial" w:hAnsi="Arial" w:cs="Arial"/>
          <w:sz w:val="20"/>
          <w:szCs w:val="20"/>
        </w:rPr>
      </w:pPr>
      <w:r w:rsidRPr="00212D0F">
        <w:rPr>
          <w:rFonts w:ascii="Arial" w:hAnsi="Arial" w:cs="Arial"/>
          <w:sz w:val="20"/>
          <w:szCs w:val="20"/>
        </w:rPr>
        <w:t xml:space="preserve">Choose a catchy and specific event title and hashtag and write a description. </w:t>
      </w:r>
    </w:p>
    <w:p w:rsidR="00EA5F56" w:rsidRPr="00212D0F" w:rsidRDefault="00EA5F56" w:rsidP="00EA5F56">
      <w:pPr>
        <w:pStyle w:val="ListParagraph"/>
        <w:numPr>
          <w:ilvl w:val="0"/>
          <w:numId w:val="1"/>
        </w:numPr>
        <w:rPr>
          <w:rFonts w:ascii="Arial" w:hAnsi="Arial" w:cs="Arial"/>
          <w:sz w:val="20"/>
          <w:szCs w:val="20"/>
        </w:rPr>
      </w:pPr>
      <w:r w:rsidRPr="00212D0F">
        <w:rPr>
          <w:rFonts w:ascii="Arial" w:hAnsi="Arial" w:cs="Arial"/>
          <w:sz w:val="20"/>
          <w:szCs w:val="20"/>
        </w:rPr>
        <w:t>Create a Wikipedia event page with logistics and a list of desired articles to edit.</w:t>
      </w:r>
    </w:p>
    <w:p w:rsidR="00EA5F56" w:rsidRPr="00212D0F" w:rsidRDefault="00EA5F56" w:rsidP="00EA5F56">
      <w:pPr>
        <w:pStyle w:val="ListParagraph"/>
        <w:numPr>
          <w:ilvl w:val="0"/>
          <w:numId w:val="1"/>
        </w:numPr>
        <w:rPr>
          <w:rFonts w:ascii="Arial" w:hAnsi="Arial" w:cs="Arial"/>
          <w:sz w:val="20"/>
          <w:szCs w:val="20"/>
        </w:rPr>
      </w:pPr>
      <w:r w:rsidRPr="00212D0F">
        <w:rPr>
          <w:rFonts w:ascii="Arial" w:hAnsi="Arial" w:cs="Arial"/>
          <w:sz w:val="20"/>
          <w:szCs w:val="20"/>
        </w:rPr>
        <w:t xml:space="preserve">Create a 1-page press release with pictures that can be attached to emails announcing the event and printed out. </w:t>
      </w:r>
    </w:p>
    <w:p w:rsidR="00EA5F56" w:rsidRPr="00212D0F" w:rsidRDefault="00EA5F56" w:rsidP="00EA5F56">
      <w:pPr>
        <w:pStyle w:val="ListParagraph"/>
        <w:numPr>
          <w:ilvl w:val="0"/>
          <w:numId w:val="1"/>
        </w:numPr>
        <w:rPr>
          <w:rFonts w:ascii="Arial" w:hAnsi="Arial" w:cs="Arial"/>
          <w:sz w:val="20"/>
          <w:szCs w:val="20"/>
        </w:rPr>
      </w:pPr>
      <w:r w:rsidRPr="00212D0F">
        <w:rPr>
          <w:rFonts w:ascii="Arial" w:hAnsi="Arial" w:cs="Arial"/>
          <w:sz w:val="20"/>
          <w:szCs w:val="20"/>
        </w:rPr>
        <w:t xml:space="preserve">Identify </w:t>
      </w:r>
      <w:proofErr w:type="spellStart"/>
      <w:r w:rsidRPr="00212D0F">
        <w:rPr>
          <w:rFonts w:ascii="Arial" w:hAnsi="Arial" w:cs="Arial"/>
          <w:sz w:val="20"/>
          <w:szCs w:val="20"/>
        </w:rPr>
        <w:t>listservs</w:t>
      </w:r>
      <w:proofErr w:type="spellEnd"/>
      <w:r w:rsidRPr="00212D0F">
        <w:rPr>
          <w:rFonts w:ascii="Arial" w:hAnsi="Arial" w:cs="Arial"/>
          <w:sz w:val="20"/>
          <w:szCs w:val="20"/>
        </w:rPr>
        <w:t xml:space="preserve"> and sites where an announcement can be posted and begin advertising on social media like </w:t>
      </w:r>
      <w:proofErr w:type="spellStart"/>
      <w:r w:rsidRPr="00212D0F">
        <w:rPr>
          <w:rFonts w:ascii="Arial" w:hAnsi="Arial" w:cs="Arial"/>
          <w:sz w:val="20"/>
          <w:szCs w:val="20"/>
        </w:rPr>
        <w:t>Eventbrite</w:t>
      </w:r>
      <w:proofErr w:type="spellEnd"/>
      <w:r w:rsidRPr="00212D0F">
        <w:rPr>
          <w:rFonts w:ascii="Arial" w:hAnsi="Arial" w:cs="Arial"/>
          <w:sz w:val="20"/>
          <w:szCs w:val="20"/>
        </w:rPr>
        <w:t xml:space="preserve">, </w:t>
      </w:r>
      <w:proofErr w:type="spellStart"/>
      <w:r w:rsidRPr="00212D0F">
        <w:rPr>
          <w:rFonts w:ascii="Arial" w:hAnsi="Arial" w:cs="Arial"/>
          <w:sz w:val="20"/>
          <w:szCs w:val="20"/>
        </w:rPr>
        <w:t>Meetup</w:t>
      </w:r>
      <w:proofErr w:type="spellEnd"/>
      <w:r w:rsidRPr="00212D0F">
        <w:rPr>
          <w:rFonts w:ascii="Arial" w:hAnsi="Arial" w:cs="Arial"/>
          <w:sz w:val="20"/>
          <w:szCs w:val="20"/>
        </w:rPr>
        <w:t xml:space="preserve">, Tumblr, Facebook, and Twitter. </w:t>
      </w:r>
    </w:p>
    <w:p w:rsidR="00EA5F56" w:rsidRPr="00212D0F" w:rsidRDefault="00EA5F56" w:rsidP="00EA5F56">
      <w:pPr>
        <w:pStyle w:val="ListParagraph"/>
        <w:numPr>
          <w:ilvl w:val="0"/>
          <w:numId w:val="1"/>
        </w:numPr>
        <w:rPr>
          <w:rFonts w:ascii="Arial" w:hAnsi="Arial" w:cs="Arial"/>
          <w:sz w:val="20"/>
          <w:szCs w:val="20"/>
        </w:rPr>
      </w:pPr>
      <w:r w:rsidRPr="00212D0F">
        <w:rPr>
          <w:rFonts w:ascii="Arial" w:hAnsi="Arial" w:cs="Arial"/>
          <w:sz w:val="20"/>
          <w:szCs w:val="20"/>
        </w:rPr>
        <w:t xml:space="preserve">Post to all relevant local Wikipedia, GLAM, and free-culture mailing lists. </w:t>
      </w:r>
    </w:p>
    <w:p w:rsidR="00EA5F56" w:rsidRPr="00212D0F" w:rsidRDefault="00EA5F56" w:rsidP="00EA5F56">
      <w:pPr>
        <w:pStyle w:val="ListParagraph"/>
        <w:numPr>
          <w:ilvl w:val="0"/>
          <w:numId w:val="1"/>
        </w:numPr>
        <w:rPr>
          <w:rFonts w:ascii="Arial" w:hAnsi="Arial" w:cs="Arial"/>
          <w:sz w:val="20"/>
          <w:szCs w:val="20"/>
        </w:rPr>
      </w:pPr>
      <w:r w:rsidRPr="00212D0F">
        <w:rPr>
          <w:rFonts w:ascii="Arial" w:hAnsi="Arial" w:cs="Arial"/>
          <w:sz w:val="20"/>
          <w:szCs w:val="20"/>
        </w:rPr>
        <w:t xml:space="preserve">Identify and contact </w:t>
      </w:r>
      <w:r w:rsidR="00212D0F" w:rsidRPr="00212D0F">
        <w:rPr>
          <w:rFonts w:ascii="Arial" w:hAnsi="Arial" w:cs="Arial"/>
          <w:sz w:val="20"/>
          <w:szCs w:val="20"/>
        </w:rPr>
        <w:t xml:space="preserve">individual </w:t>
      </w:r>
      <w:r w:rsidRPr="00212D0F">
        <w:rPr>
          <w:rFonts w:ascii="Arial" w:hAnsi="Arial" w:cs="Arial"/>
          <w:sz w:val="20"/>
          <w:szCs w:val="20"/>
        </w:rPr>
        <w:t>members of the press about reporting on the event.</w:t>
      </w:r>
    </w:p>
    <w:p w:rsidR="00212D0F" w:rsidRPr="00212D0F" w:rsidRDefault="00212D0F" w:rsidP="00212D0F">
      <w:pPr>
        <w:pStyle w:val="ListParagraph"/>
        <w:numPr>
          <w:ilvl w:val="0"/>
          <w:numId w:val="1"/>
        </w:numPr>
        <w:rPr>
          <w:rFonts w:ascii="Arial" w:hAnsi="Arial" w:cs="Arial"/>
          <w:sz w:val="20"/>
          <w:szCs w:val="20"/>
        </w:rPr>
      </w:pPr>
      <w:r w:rsidRPr="00212D0F">
        <w:rPr>
          <w:rFonts w:ascii="Arial" w:hAnsi="Arial" w:cs="Arial"/>
          <w:sz w:val="20"/>
          <w:szCs w:val="20"/>
        </w:rPr>
        <w:t xml:space="preserve">Secure computers for guests and/or </w:t>
      </w:r>
      <w:r w:rsidRPr="00212D0F">
        <w:rPr>
          <w:rFonts w:ascii="Arial" w:hAnsi="Arial" w:cs="Arial"/>
          <w:sz w:val="20"/>
          <w:szCs w:val="20"/>
        </w:rPr>
        <w:t>notify guests that laptops are required.</w:t>
      </w:r>
    </w:p>
    <w:p w:rsidR="00EA5F56" w:rsidRPr="00212D0F" w:rsidRDefault="00EA5F56" w:rsidP="00EA5F56">
      <w:pPr>
        <w:pStyle w:val="ListParagraph"/>
        <w:rPr>
          <w:rFonts w:ascii="Arial" w:hAnsi="Arial" w:cs="Arial"/>
          <w:sz w:val="20"/>
          <w:szCs w:val="20"/>
        </w:rPr>
      </w:pPr>
    </w:p>
    <w:p w:rsidR="00EA5F56" w:rsidRPr="00212D0F" w:rsidRDefault="00EA5F56" w:rsidP="00EA5F56">
      <w:pPr>
        <w:pStyle w:val="ListParagraph"/>
        <w:ind w:left="360"/>
        <w:rPr>
          <w:rFonts w:ascii="Arial" w:hAnsi="Arial" w:cs="Arial"/>
          <w:b/>
          <w:sz w:val="20"/>
          <w:szCs w:val="20"/>
        </w:rPr>
      </w:pPr>
      <w:r w:rsidRPr="00212D0F">
        <w:rPr>
          <w:rFonts w:ascii="Arial" w:hAnsi="Arial" w:cs="Arial"/>
          <w:b/>
          <w:sz w:val="20"/>
          <w:szCs w:val="20"/>
        </w:rPr>
        <w:t>Accounting:</w:t>
      </w:r>
    </w:p>
    <w:p w:rsidR="00EA5F56" w:rsidRPr="00212D0F" w:rsidRDefault="00EA5F56" w:rsidP="00EA5F56">
      <w:pPr>
        <w:pStyle w:val="ListParagraph"/>
        <w:numPr>
          <w:ilvl w:val="0"/>
          <w:numId w:val="1"/>
        </w:numPr>
        <w:rPr>
          <w:rFonts w:ascii="Arial" w:hAnsi="Arial" w:cs="Arial"/>
          <w:sz w:val="20"/>
          <w:szCs w:val="20"/>
        </w:rPr>
      </w:pPr>
      <w:r w:rsidRPr="00212D0F">
        <w:rPr>
          <w:rFonts w:ascii="Arial" w:hAnsi="Arial" w:cs="Arial"/>
          <w:sz w:val="20"/>
          <w:szCs w:val="20"/>
        </w:rPr>
        <w:t>Consider how you want to measure the success of this event. What numbers do you want to have about attendance, participation and results and how will you get those numbers? (This step is often forgotten so take special steps to plan ahead how the event will be documented</w:t>
      </w:r>
      <w:r w:rsidR="00212D0F" w:rsidRPr="00212D0F">
        <w:rPr>
          <w:rFonts w:ascii="Arial" w:hAnsi="Arial" w:cs="Arial"/>
          <w:sz w:val="20"/>
          <w:szCs w:val="20"/>
        </w:rPr>
        <w:t>!</w:t>
      </w:r>
      <w:r w:rsidRPr="00212D0F">
        <w:rPr>
          <w:rFonts w:ascii="Arial" w:hAnsi="Arial" w:cs="Arial"/>
          <w:sz w:val="20"/>
          <w:szCs w:val="20"/>
        </w:rPr>
        <w:t xml:space="preserve">) </w:t>
      </w:r>
    </w:p>
    <w:p w:rsidR="00EA5F56" w:rsidRPr="00212D0F" w:rsidRDefault="00EA5F56" w:rsidP="00EA5F56">
      <w:pPr>
        <w:pStyle w:val="ListParagraph"/>
        <w:ind w:left="360"/>
        <w:rPr>
          <w:rFonts w:ascii="Arial" w:hAnsi="Arial" w:cs="Arial"/>
          <w:sz w:val="20"/>
          <w:szCs w:val="20"/>
        </w:rPr>
      </w:pPr>
    </w:p>
    <w:p w:rsidR="00EA5F56" w:rsidRPr="00212D0F" w:rsidRDefault="00EA5F56" w:rsidP="00EA5F56">
      <w:pPr>
        <w:pStyle w:val="ListParagraph"/>
        <w:ind w:left="360"/>
        <w:rPr>
          <w:rFonts w:ascii="Arial" w:hAnsi="Arial" w:cs="Arial"/>
          <w:b/>
          <w:sz w:val="20"/>
          <w:szCs w:val="20"/>
        </w:rPr>
      </w:pPr>
      <w:r w:rsidRPr="00212D0F">
        <w:rPr>
          <w:rFonts w:ascii="Arial" w:hAnsi="Arial" w:cs="Arial"/>
          <w:b/>
          <w:sz w:val="20"/>
          <w:szCs w:val="20"/>
        </w:rPr>
        <w:t xml:space="preserve">Optional: </w:t>
      </w:r>
    </w:p>
    <w:p w:rsidR="00EA5F56" w:rsidRPr="00212D0F" w:rsidRDefault="00EA5F56" w:rsidP="00EA5F56">
      <w:pPr>
        <w:pStyle w:val="ListParagraph"/>
        <w:numPr>
          <w:ilvl w:val="0"/>
          <w:numId w:val="3"/>
        </w:numPr>
        <w:rPr>
          <w:rFonts w:ascii="Arial" w:hAnsi="Arial" w:cs="Arial"/>
          <w:sz w:val="20"/>
          <w:szCs w:val="20"/>
        </w:rPr>
      </w:pPr>
      <w:r w:rsidRPr="00212D0F">
        <w:rPr>
          <w:rFonts w:ascii="Arial" w:hAnsi="Arial" w:cs="Arial"/>
          <w:sz w:val="20"/>
          <w:szCs w:val="20"/>
        </w:rPr>
        <w:t xml:space="preserve">Secure food and/or refreshments for the event. If no funds exist, ask Wikimedia NYC ahead of time if they can help with event costs. </w:t>
      </w:r>
    </w:p>
    <w:p w:rsidR="00212D0F" w:rsidRPr="00212D0F" w:rsidRDefault="00212D0F" w:rsidP="00212D0F">
      <w:pPr>
        <w:pStyle w:val="ListParagraph"/>
        <w:numPr>
          <w:ilvl w:val="0"/>
          <w:numId w:val="3"/>
        </w:numPr>
        <w:rPr>
          <w:rFonts w:ascii="Arial" w:hAnsi="Arial" w:cs="Arial"/>
          <w:sz w:val="20"/>
          <w:szCs w:val="20"/>
        </w:rPr>
      </w:pPr>
      <w:r w:rsidRPr="00212D0F">
        <w:rPr>
          <w:rFonts w:ascii="Arial" w:hAnsi="Arial" w:cs="Arial"/>
          <w:sz w:val="20"/>
          <w:szCs w:val="20"/>
        </w:rPr>
        <w:t xml:space="preserve">Secure a volunteer to photograph or video record the event and post media to Wikimedia Commons following the event. </w:t>
      </w:r>
    </w:p>
    <w:p w:rsidR="00212D0F" w:rsidRPr="00212D0F" w:rsidRDefault="00212D0F" w:rsidP="00212D0F">
      <w:pPr>
        <w:pStyle w:val="ListParagraph"/>
        <w:numPr>
          <w:ilvl w:val="0"/>
          <w:numId w:val="3"/>
        </w:numPr>
        <w:rPr>
          <w:rFonts w:ascii="Arial" w:hAnsi="Arial" w:cs="Arial"/>
          <w:sz w:val="20"/>
          <w:szCs w:val="20"/>
        </w:rPr>
      </w:pPr>
      <w:r w:rsidRPr="00212D0F">
        <w:rPr>
          <w:rFonts w:ascii="Arial" w:hAnsi="Arial" w:cs="Arial"/>
          <w:sz w:val="20"/>
          <w:szCs w:val="20"/>
        </w:rPr>
        <w:t>Print out extra event fliers, a contact sheet, or plan to bring busines</w:t>
      </w:r>
      <w:r w:rsidRPr="00212D0F">
        <w:rPr>
          <w:rFonts w:ascii="Arial" w:hAnsi="Arial" w:cs="Arial"/>
          <w:sz w:val="20"/>
          <w:szCs w:val="20"/>
        </w:rPr>
        <w:t xml:space="preserve">s cards to the event to help stay in touch with guests. </w:t>
      </w:r>
    </w:p>
    <w:p w:rsidR="00212D0F" w:rsidRPr="00212D0F" w:rsidRDefault="00212D0F" w:rsidP="00212D0F">
      <w:pPr>
        <w:pStyle w:val="ListParagraph"/>
        <w:numPr>
          <w:ilvl w:val="0"/>
          <w:numId w:val="3"/>
        </w:numPr>
        <w:rPr>
          <w:rFonts w:ascii="Arial" w:hAnsi="Arial" w:cs="Arial"/>
          <w:sz w:val="20"/>
          <w:szCs w:val="20"/>
        </w:rPr>
      </w:pPr>
      <w:r w:rsidRPr="00212D0F">
        <w:rPr>
          <w:rFonts w:ascii="Arial" w:hAnsi="Arial" w:cs="Arial"/>
          <w:sz w:val="20"/>
          <w:szCs w:val="20"/>
        </w:rPr>
        <w:t xml:space="preserve">Consider setting up an </w:t>
      </w:r>
      <w:proofErr w:type="spellStart"/>
      <w:r w:rsidRPr="00212D0F">
        <w:rPr>
          <w:rFonts w:ascii="Arial" w:hAnsi="Arial" w:cs="Arial"/>
          <w:sz w:val="20"/>
          <w:szCs w:val="20"/>
        </w:rPr>
        <w:t>etherpad</w:t>
      </w:r>
      <w:proofErr w:type="spellEnd"/>
      <w:r w:rsidRPr="00212D0F">
        <w:rPr>
          <w:rFonts w:ascii="Arial" w:hAnsi="Arial" w:cs="Arial"/>
          <w:sz w:val="20"/>
          <w:szCs w:val="20"/>
        </w:rPr>
        <w:t xml:space="preserve"> so as to email guests links during the event. </w:t>
      </w:r>
    </w:p>
    <w:p w:rsidR="00EA5F56" w:rsidRPr="00212D0F" w:rsidRDefault="00EA5F56" w:rsidP="00EA5F56">
      <w:pPr>
        <w:rPr>
          <w:rFonts w:ascii="Arial" w:hAnsi="Arial" w:cs="Arial"/>
          <w:b/>
          <w:sz w:val="20"/>
          <w:szCs w:val="20"/>
        </w:rPr>
      </w:pPr>
      <w:r w:rsidRPr="00212D0F">
        <w:rPr>
          <w:rFonts w:ascii="Arial" w:hAnsi="Arial" w:cs="Arial"/>
          <w:b/>
          <w:sz w:val="20"/>
          <w:szCs w:val="20"/>
        </w:rPr>
        <w:t xml:space="preserve">Day before: </w:t>
      </w:r>
    </w:p>
    <w:p w:rsidR="00EA5F56" w:rsidRPr="00212D0F" w:rsidRDefault="00EA5F56" w:rsidP="00EA5F56">
      <w:pPr>
        <w:pStyle w:val="ListParagraph"/>
        <w:numPr>
          <w:ilvl w:val="0"/>
          <w:numId w:val="2"/>
        </w:numPr>
        <w:rPr>
          <w:rFonts w:ascii="Arial" w:hAnsi="Arial" w:cs="Arial"/>
          <w:sz w:val="20"/>
          <w:szCs w:val="20"/>
        </w:rPr>
      </w:pPr>
      <w:r w:rsidRPr="00212D0F">
        <w:rPr>
          <w:rFonts w:ascii="Arial" w:hAnsi="Arial" w:cs="Arial"/>
          <w:sz w:val="20"/>
          <w:szCs w:val="20"/>
        </w:rPr>
        <w:t>Print out Wikipedia cheat sheets and other educational materials</w:t>
      </w:r>
      <w:r w:rsidR="00212D0F" w:rsidRPr="00212D0F">
        <w:rPr>
          <w:rFonts w:ascii="Arial" w:hAnsi="Arial" w:cs="Arial"/>
          <w:sz w:val="20"/>
          <w:szCs w:val="20"/>
        </w:rPr>
        <w:t>.</w:t>
      </w:r>
    </w:p>
    <w:p w:rsidR="00EA5F56" w:rsidRPr="00212D0F" w:rsidRDefault="00EA5F56" w:rsidP="00EA5F56">
      <w:pPr>
        <w:pStyle w:val="ListParagraph"/>
        <w:numPr>
          <w:ilvl w:val="0"/>
          <w:numId w:val="2"/>
        </w:numPr>
        <w:rPr>
          <w:rFonts w:ascii="Arial" w:hAnsi="Arial" w:cs="Arial"/>
          <w:sz w:val="20"/>
          <w:szCs w:val="20"/>
        </w:rPr>
      </w:pPr>
      <w:r w:rsidRPr="00212D0F">
        <w:rPr>
          <w:rFonts w:ascii="Arial" w:hAnsi="Arial" w:cs="Arial"/>
          <w:sz w:val="20"/>
          <w:szCs w:val="20"/>
        </w:rPr>
        <w:t>Gather Wikipedia</w:t>
      </w:r>
      <w:r w:rsidR="00212D0F" w:rsidRPr="00212D0F">
        <w:rPr>
          <w:rFonts w:ascii="Arial" w:hAnsi="Arial" w:cs="Arial"/>
          <w:sz w:val="20"/>
          <w:szCs w:val="20"/>
        </w:rPr>
        <w:t xml:space="preserve"> and free culture</w:t>
      </w:r>
      <w:r w:rsidRPr="00212D0F">
        <w:rPr>
          <w:rFonts w:ascii="Arial" w:hAnsi="Arial" w:cs="Arial"/>
          <w:sz w:val="20"/>
          <w:szCs w:val="20"/>
        </w:rPr>
        <w:t xml:space="preserve"> pamphlets and </w:t>
      </w:r>
      <w:proofErr w:type="spellStart"/>
      <w:r w:rsidRPr="00212D0F">
        <w:rPr>
          <w:rFonts w:ascii="Arial" w:hAnsi="Arial" w:cs="Arial"/>
          <w:sz w:val="20"/>
          <w:szCs w:val="20"/>
        </w:rPr>
        <w:t>merch</w:t>
      </w:r>
      <w:proofErr w:type="spellEnd"/>
      <w:r w:rsidRPr="00212D0F">
        <w:rPr>
          <w:rFonts w:ascii="Arial" w:hAnsi="Arial" w:cs="Arial"/>
          <w:sz w:val="20"/>
          <w:szCs w:val="20"/>
        </w:rPr>
        <w:t xml:space="preserve"> to bring to the event. </w:t>
      </w:r>
    </w:p>
    <w:p w:rsidR="00EA5F56" w:rsidRPr="00212D0F" w:rsidRDefault="00212D0F" w:rsidP="00EA5F56">
      <w:pPr>
        <w:pStyle w:val="ListParagraph"/>
        <w:numPr>
          <w:ilvl w:val="0"/>
          <w:numId w:val="2"/>
        </w:numPr>
        <w:rPr>
          <w:rFonts w:ascii="Arial" w:hAnsi="Arial" w:cs="Arial"/>
          <w:sz w:val="20"/>
          <w:szCs w:val="20"/>
        </w:rPr>
      </w:pPr>
      <w:r>
        <w:rPr>
          <w:rFonts w:ascii="Arial" w:hAnsi="Arial" w:cs="Arial"/>
          <w:sz w:val="20"/>
          <w:szCs w:val="20"/>
        </w:rPr>
        <w:t xml:space="preserve">Print out release </w:t>
      </w:r>
      <w:r w:rsidR="00EA5F56" w:rsidRPr="00212D0F">
        <w:rPr>
          <w:rFonts w:ascii="Arial" w:hAnsi="Arial" w:cs="Arial"/>
          <w:sz w:val="20"/>
          <w:szCs w:val="20"/>
        </w:rPr>
        <w:t>forms for photography and use of usernames for Metrics evaluation.</w:t>
      </w:r>
    </w:p>
    <w:p w:rsidR="00212D0F" w:rsidRPr="00212D0F" w:rsidRDefault="00212D0F" w:rsidP="00212D0F">
      <w:pPr>
        <w:pStyle w:val="ListParagraph"/>
        <w:numPr>
          <w:ilvl w:val="0"/>
          <w:numId w:val="2"/>
        </w:numPr>
        <w:rPr>
          <w:rFonts w:ascii="Arial" w:hAnsi="Arial" w:cs="Arial"/>
          <w:sz w:val="20"/>
          <w:szCs w:val="20"/>
        </w:rPr>
      </w:pPr>
      <w:r w:rsidRPr="00212D0F">
        <w:rPr>
          <w:rFonts w:ascii="Arial" w:hAnsi="Arial" w:cs="Arial"/>
          <w:sz w:val="20"/>
          <w:szCs w:val="20"/>
        </w:rPr>
        <w:t>Print out attendance list.</w:t>
      </w:r>
    </w:p>
    <w:p w:rsidR="00EA5F56" w:rsidRPr="00212D0F" w:rsidRDefault="00EA5F56" w:rsidP="00EA5F56">
      <w:pPr>
        <w:rPr>
          <w:rFonts w:ascii="Arial" w:hAnsi="Arial" w:cs="Arial"/>
          <w:b/>
          <w:sz w:val="20"/>
          <w:szCs w:val="20"/>
        </w:rPr>
      </w:pPr>
      <w:r w:rsidRPr="00212D0F">
        <w:rPr>
          <w:rFonts w:ascii="Arial" w:hAnsi="Arial" w:cs="Arial"/>
          <w:b/>
          <w:sz w:val="20"/>
          <w:szCs w:val="20"/>
        </w:rPr>
        <w:t xml:space="preserve">During the event: </w:t>
      </w:r>
    </w:p>
    <w:p w:rsidR="00212D0F" w:rsidRPr="00212D0F" w:rsidRDefault="00212D0F" w:rsidP="00212D0F">
      <w:pPr>
        <w:pStyle w:val="ListParagraph"/>
        <w:numPr>
          <w:ilvl w:val="0"/>
          <w:numId w:val="4"/>
        </w:numPr>
        <w:rPr>
          <w:rFonts w:ascii="Arial" w:hAnsi="Arial" w:cs="Arial"/>
          <w:sz w:val="20"/>
          <w:szCs w:val="20"/>
        </w:rPr>
      </w:pPr>
      <w:r w:rsidRPr="00212D0F">
        <w:rPr>
          <w:rFonts w:ascii="Arial" w:hAnsi="Arial" w:cs="Arial"/>
          <w:sz w:val="20"/>
          <w:szCs w:val="20"/>
        </w:rPr>
        <w:t xml:space="preserve">Arrive early to set up equipment and greet guests. </w:t>
      </w:r>
    </w:p>
    <w:p w:rsidR="00212D0F" w:rsidRPr="00212D0F" w:rsidRDefault="00212D0F" w:rsidP="00212D0F">
      <w:pPr>
        <w:pStyle w:val="ListParagraph"/>
        <w:numPr>
          <w:ilvl w:val="0"/>
          <w:numId w:val="4"/>
        </w:numPr>
        <w:rPr>
          <w:rFonts w:ascii="Arial" w:hAnsi="Arial" w:cs="Arial"/>
          <w:sz w:val="20"/>
          <w:szCs w:val="20"/>
        </w:rPr>
      </w:pPr>
      <w:r w:rsidRPr="00212D0F">
        <w:rPr>
          <w:rFonts w:ascii="Arial" w:hAnsi="Arial" w:cs="Arial"/>
          <w:sz w:val="20"/>
          <w:szCs w:val="20"/>
        </w:rPr>
        <w:t xml:space="preserve">Make sure every attendee signs the registration sheet and a release form. </w:t>
      </w:r>
    </w:p>
    <w:p w:rsidR="00EA5F56" w:rsidRPr="00212D0F" w:rsidRDefault="00212D0F" w:rsidP="00212D0F">
      <w:pPr>
        <w:pStyle w:val="ListParagraph"/>
        <w:numPr>
          <w:ilvl w:val="0"/>
          <w:numId w:val="4"/>
        </w:numPr>
        <w:rPr>
          <w:rFonts w:ascii="Arial" w:hAnsi="Arial" w:cs="Arial"/>
          <w:sz w:val="20"/>
          <w:szCs w:val="20"/>
        </w:rPr>
      </w:pPr>
      <w:r w:rsidRPr="00212D0F">
        <w:rPr>
          <w:rFonts w:ascii="Arial" w:hAnsi="Arial" w:cs="Arial"/>
          <w:sz w:val="20"/>
          <w:szCs w:val="20"/>
        </w:rPr>
        <w:t xml:space="preserve">Take pictures or confirm that a photographer is present. </w:t>
      </w:r>
    </w:p>
    <w:p w:rsidR="00212D0F" w:rsidRDefault="00212D0F" w:rsidP="00212D0F">
      <w:pPr>
        <w:pStyle w:val="ListParagraph"/>
        <w:numPr>
          <w:ilvl w:val="0"/>
          <w:numId w:val="4"/>
        </w:numPr>
        <w:rPr>
          <w:rFonts w:ascii="Arial" w:hAnsi="Arial" w:cs="Arial"/>
          <w:sz w:val="20"/>
          <w:szCs w:val="20"/>
        </w:rPr>
      </w:pPr>
      <w:r w:rsidRPr="00212D0F">
        <w:rPr>
          <w:rFonts w:ascii="Arial" w:hAnsi="Arial" w:cs="Arial"/>
          <w:sz w:val="20"/>
          <w:szCs w:val="20"/>
        </w:rPr>
        <w:t xml:space="preserve">Use social media to augment and document the event as it is happening. Twitter is especially easy for this purpose. </w:t>
      </w:r>
    </w:p>
    <w:p w:rsidR="00212D0F" w:rsidRPr="00212D0F" w:rsidRDefault="00212D0F" w:rsidP="00212D0F">
      <w:pPr>
        <w:pStyle w:val="ListParagraph"/>
        <w:numPr>
          <w:ilvl w:val="0"/>
          <w:numId w:val="4"/>
        </w:numPr>
        <w:rPr>
          <w:rFonts w:ascii="Arial" w:hAnsi="Arial" w:cs="Arial"/>
          <w:sz w:val="20"/>
          <w:szCs w:val="20"/>
        </w:rPr>
      </w:pPr>
      <w:r>
        <w:rPr>
          <w:rFonts w:ascii="Arial" w:hAnsi="Arial" w:cs="Arial"/>
          <w:sz w:val="20"/>
          <w:szCs w:val="20"/>
        </w:rPr>
        <w:t xml:space="preserve">Remind attendees to post the articles they edit and create on the Wikipedia event page. </w:t>
      </w:r>
    </w:p>
    <w:p w:rsidR="00EA5F56" w:rsidRPr="00212D0F" w:rsidRDefault="00EA5F56" w:rsidP="00EA5F56">
      <w:pPr>
        <w:rPr>
          <w:rFonts w:ascii="Arial" w:hAnsi="Arial" w:cs="Arial"/>
          <w:b/>
          <w:sz w:val="20"/>
          <w:szCs w:val="20"/>
        </w:rPr>
      </w:pPr>
      <w:r w:rsidRPr="00212D0F">
        <w:rPr>
          <w:rFonts w:ascii="Arial" w:hAnsi="Arial" w:cs="Arial"/>
          <w:b/>
          <w:sz w:val="20"/>
          <w:szCs w:val="20"/>
        </w:rPr>
        <w:t xml:space="preserve">After the event: </w:t>
      </w:r>
    </w:p>
    <w:p w:rsidR="00212D0F" w:rsidRDefault="00212D0F" w:rsidP="00212D0F">
      <w:pPr>
        <w:pStyle w:val="ListParagraph"/>
        <w:numPr>
          <w:ilvl w:val="0"/>
          <w:numId w:val="5"/>
        </w:numPr>
      </w:pPr>
      <w:r>
        <w:t xml:space="preserve">Work collaboratively with organizers to develop a short event recap. </w:t>
      </w:r>
    </w:p>
    <w:p w:rsidR="00212D0F" w:rsidRDefault="00212D0F" w:rsidP="00212D0F">
      <w:pPr>
        <w:pStyle w:val="ListParagraph"/>
        <w:numPr>
          <w:ilvl w:val="1"/>
          <w:numId w:val="5"/>
        </w:numPr>
      </w:pPr>
      <w:r>
        <w:t xml:space="preserve">Gather desired metrics to include in a re-cap. </w:t>
      </w:r>
    </w:p>
    <w:p w:rsidR="00212D0F" w:rsidRDefault="00212D0F" w:rsidP="00212D0F">
      <w:pPr>
        <w:pStyle w:val="ListParagraph"/>
        <w:numPr>
          <w:ilvl w:val="1"/>
          <w:numId w:val="5"/>
        </w:numPr>
      </w:pPr>
      <w:r>
        <w:t xml:space="preserve">Gather anecdotes from attendees to include in the re-cap or screen-cap social media posts related to the event. </w:t>
      </w:r>
    </w:p>
    <w:p w:rsidR="00212D0F" w:rsidRDefault="00212D0F" w:rsidP="00212D0F">
      <w:pPr>
        <w:pStyle w:val="ListParagraph"/>
        <w:numPr>
          <w:ilvl w:val="1"/>
          <w:numId w:val="5"/>
        </w:numPr>
      </w:pPr>
      <w:r>
        <w:lastRenderedPageBreak/>
        <w:t xml:space="preserve">Run Wiki-metrics or other event evaluation tools and double-check results. </w:t>
      </w:r>
    </w:p>
    <w:p w:rsidR="00212D0F" w:rsidRDefault="00212D0F" w:rsidP="00212D0F">
      <w:pPr>
        <w:pStyle w:val="ListParagraph"/>
        <w:numPr>
          <w:ilvl w:val="1"/>
          <w:numId w:val="5"/>
        </w:numPr>
      </w:pPr>
      <w:r>
        <w:t xml:space="preserve">Gather and post pictures of the event to Wikimedia Commons and create a category on Commons for the event. </w:t>
      </w:r>
    </w:p>
    <w:p w:rsidR="00212D0F" w:rsidRDefault="00212D0F" w:rsidP="00212D0F">
      <w:pPr>
        <w:pStyle w:val="ListParagraph"/>
        <w:numPr>
          <w:ilvl w:val="0"/>
          <w:numId w:val="5"/>
        </w:numPr>
      </w:pPr>
      <w:r>
        <w:t>Post the event recap on social media platform</w:t>
      </w:r>
      <w:r w:rsidR="004348FD">
        <w:t>s</w:t>
      </w:r>
      <w:r>
        <w:t xml:space="preserve"> such as an institutional blog as well as on a Wikipedia GLAM-page or the </w:t>
      </w:r>
      <w:proofErr w:type="spellStart"/>
      <w:r>
        <w:t>Meetup</w:t>
      </w:r>
      <w:proofErr w:type="spellEnd"/>
      <w:r>
        <w:t xml:space="preserve">/event page itself. </w:t>
      </w:r>
    </w:p>
    <w:p w:rsidR="00212D0F" w:rsidRDefault="00212D0F" w:rsidP="00212D0F">
      <w:pPr>
        <w:pStyle w:val="ListParagraph"/>
        <w:numPr>
          <w:ilvl w:val="0"/>
          <w:numId w:val="5"/>
        </w:numPr>
      </w:pPr>
      <w:r>
        <w:t>Check in with hosts and collaborators for feedback and suggestions on how to improve events in the future</w:t>
      </w:r>
    </w:p>
    <w:p w:rsidR="00212D0F" w:rsidRDefault="00212D0F" w:rsidP="00212D0F">
      <w:pPr>
        <w:pStyle w:val="ListParagraph"/>
        <w:numPr>
          <w:ilvl w:val="0"/>
          <w:numId w:val="5"/>
        </w:numPr>
      </w:pPr>
      <w:r>
        <w:t xml:space="preserve">Contact attendees expressing interest in future Wikipedia activities or with other questions. </w:t>
      </w:r>
    </w:p>
    <w:p w:rsidR="00212D0F" w:rsidRDefault="00212D0F" w:rsidP="004348FD">
      <w:pPr>
        <w:ind w:left="360"/>
      </w:pPr>
      <w:bookmarkStart w:id="0" w:name="_GoBack"/>
      <w:bookmarkEnd w:id="0"/>
    </w:p>
    <w:p w:rsidR="00212D0F" w:rsidRDefault="00212D0F" w:rsidP="00EA5F56"/>
    <w:sectPr w:rsidR="00212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165A"/>
    <w:multiLevelType w:val="hybridMultilevel"/>
    <w:tmpl w:val="D4FA247C"/>
    <w:lvl w:ilvl="0" w:tplc="623C30DC">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7D751E"/>
    <w:multiLevelType w:val="hybridMultilevel"/>
    <w:tmpl w:val="44D29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D0504E"/>
    <w:multiLevelType w:val="hybridMultilevel"/>
    <w:tmpl w:val="30720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2F0BE4"/>
    <w:multiLevelType w:val="hybridMultilevel"/>
    <w:tmpl w:val="3B6E6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9A6BA1"/>
    <w:multiLevelType w:val="hybridMultilevel"/>
    <w:tmpl w:val="D2DE1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F56"/>
    <w:rsid w:val="000E1C87"/>
    <w:rsid w:val="00212D0F"/>
    <w:rsid w:val="004348FD"/>
    <w:rsid w:val="004E5646"/>
    <w:rsid w:val="00654E1B"/>
    <w:rsid w:val="00834A22"/>
    <w:rsid w:val="00EA5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F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Howard</dc:creator>
  <cp:lastModifiedBy>Dorothy Howard</cp:lastModifiedBy>
  <cp:revision>1</cp:revision>
  <dcterms:created xsi:type="dcterms:W3CDTF">2014-05-21T14:36:00Z</dcterms:created>
  <dcterms:modified xsi:type="dcterms:W3CDTF">2014-05-21T14:58:00Z</dcterms:modified>
</cp:coreProperties>
</file>